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8"/>
      </w:tblGrid>
      <w:tr w:rsidR="007A3DAD">
        <w:trPr>
          <w:trHeight w:val="452"/>
          <w:jc w:val="center"/>
        </w:trPr>
        <w:tc>
          <w:tcPr>
            <w:tcW w:w="725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B3B3B3"/>
            <w:vAlign w:val="center"/>
          </w:tcPr>
          <w:p w:rsidR="007A3DAD" w:rsidRPr="0046117E" w:rsidRDefault="00A8668C" w:rsidP="00D13B28">
            <w:pPr>
              <w:spacing w:line="276" w:lineRule="auto"/>
              <w:jc w:val="center"/>
              <w:rPr>
                <w:rFonts w:ascii="Garamond" w:hAnsi="Garamond"/>
              </w:rPr>
            </w:pPr>
            <w:bookmarkStart w:id="0" w:name="_GoBack"/>
            <w:bookmarkEnd w:id="0"/>
            <w:r>
              <w:rPr>
                <w:rFonts w:ascii="Garamond" w:hAnsi="Garamond"/>
                <w:b/>
                <w:bCs/>
                <w:sz w:val="40"/>
                <w:szCs w:val="40"/>
              </w:rPr>
              <w:t>ENF</w:t>
            </w:r>
            <w:r w:rsidRPr="00262058">
              <w:rPr>
                <w:rFonts w:ascii="Garamond" w:hAnsi="Garamond"/>
                <w:b/>
                <w:bCs/>
                <w:sz w:val="40"/>
                <w:szCs w:val="40"/>
              </w:rPr>
              <w:t xml:space="preserve"> </w:t>
            </w:r>
            <w:r w:rsidR="00520837">
              <w:rPr>
                <w:rFonts w:ascii="Garamond" w:hAnsi="Garamond"/>
                <w:b/>
                <w:bCs/>
                <w:sz w:val="40"/>
                <w:szCs w:val="40"/>
              </w:rPr>
              <w:t>3</w:t>
            </w:r>
          </w:p>
        </w:tc>
      </w:tr>
    </w:tbl>
    <w:p w:rsidR="004A4DAF" w:rsidRPr="004A4DAF" w:rsidRDefault="004A4DAF" w:rsidP="004A4DAF">
      <w:pPr>
        <w:rPr>
          <w:vanish/>
        </w:rPr>
      </w:pPr>
    </w:p>
    <w:tbl>
      <w:tblPr>
        <w:tblpPr w:leftFromText="141" w:rightFromText="141" w:vertAnchor="text" w:horzAnchor="margin" w:tblpXSpec="right" w:tblpY="-739"/>
        <w:tblW w:w="7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4329"/>
        <w:gridCol w:w="11"/>
      </w:tblGrid>
      <w:tr w:rsidR="007C2B1E">
        <w:trPr>
          <w:gridAfter w:val="1"/>
          <w:wAfter w:w="11" w:type="dxa"/>
          <w:trHeight w:val="271"/>
        </w:trPr>
        <w:tc>
          <w:tcPr>
            <w:tcW w:w="7258" w:type="dxa"/>
            <w:gridSpan w:val="2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7C2B1E" w:rsidRPr="007C2B1E" w:rsidRDefault="007C2B1E" w:rsidP="007C2B1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40"/>
                <w:szCs w:val="40"/>
              </w:rPr>
            </w:pPr>
            <w:r w:rsidRPr="007C2B1E">
              <w:rPr>
                <w:rFonts w:ascii="Garamond" w:hAnsi="Garamond"/>
                <w:b/>
                <w:bCs/>
                <w:sz w:val="40"/>
                <w:szCs w:val="40"/>
              </w:rPr>
              <w:t>P</w:t>
            </w:r>
            <w:r w:rsidR="002614F4">
              <w:rPr>
                <w:rFonts w:ascii="Garamond" w:hAnsi="Garamond"/>
                <w:b/>
                <w:bCs/>
                <w:sz w:val="40"/>
                <w:szCs w:val="40"/>
              </w:rPr>
              <w:t>rogramme</w:t>
            </w:r>
          </w:p>
        </w:tc>
      </w:tr>
      <w:tr w:rsidR="00932790">
        <w:trPr>
          <w:trHeight w:val="537"/>
        </w:trPr>
        <w:tc>
          <w:tcPr>
            <w:tcW w:w="2929" w:type="dxa"/>
            <w:tcBorders>
              <w:left w:val="thickThinLargeGap" w:sz="24" w:space="0" w:color="auto"/>
            </w:tcBorders>
            <w:vAlign w:val="center"/>
          </w:tcPr>
          <w:p w:rsidR="00932790" w:rsidRPr="0046117E" w:rsidRDefault="00932790" w:rsidP="007C2B1E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46117E">
              <w:rPr>
                <w:rFonts w:ascii="Garamond" w:hAnsi="Garamond"/>
                <w:b/>
                <w:bCs/>
              </w:rPr>
              <w:t>Ouverture des portes</w:t>
            </w:r>
          </w:p>
        </w:tc>
        <w:tc>
          <w:tcPr>
            <w:tcW w:w="4340" w:type="dxa"/>
            <w:gridSpan w:val="2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32790" w:rsidRPr="0046117E" w:rsidRDefault="00932790" w:rsidP="007C2B1E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6117E">
              <w:rPr>
                <w:rFonts w:ascii="Garamond" w:hAnsi="Garamond"/>
              </w:rPr>
              <w:t>1</w:t>
            </w:r>
            <w:r w:rsidR="00A8668C">
              <w:rPr>
                <w:rFonts w:ascii="Garamond" w:hAnsi="Garamond"/>
              </w:rPr>
              <w:t>3h30</w:t>
            </w:r>
          </w:p>
        </w:tc>
      </w:tr>
      <w:tr w:rsidR="00932790">
        <w:trPr>
          <w:trHeight w:val="624"/>
        </w:trPr>
        <w:tc>
          <w:tcPr>
            <w:tcW w:w="2929" w:type="dxa"/>
            <w:tcBorders>
              <w:left w:val="thickThinLargeGap" w:sz="24" w:space="0" w:color="auto"/>
            </w:tcBorders>
            <w:vAlign w:val="center"/>
          </w:tcPr>
          <w:p w:rsidR="00932790" w:rsidRPr="0046117E" w:rsidRDefault="00932790" w:rsidP="007C2B1E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46117E">
              <w:rPr>
                <w:rFonts w:ascii="Garamond" w:hAnsi="Garamond"/>
                <w:b/>
                <w:bCs/>
              </w:rPr>
              <w:t>Début des épreuves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right w:val="thickThinLargeGap" w:sz="24" w:space="0" w:color="auto"/>
            </w:tcBorders>
            <w:vAlign w:val="center"/>
          </w:tcPr>
          <w:p w:rsidR="00932790" w:rsidRPr="0046117E" w:rsidRDefault="00932790" w:rsidP="007C2B1E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6117E">
              <w:rPr>
                <w:rFonts w:ascii="Garamond" w:hAnsi="Garamond"/>
              </w:rPr>
              <w:t>1</w:t>
            </w:r>
            <w:r w:rsidR="00A8668C">
              <w:rPr>
                <w:rFonts w:ascii="Garamond" w:hAnsi="Garamond"/>
              </w:rPr>
              <w:t>3h45</w:t>
            </w:r>
          </w:p>
        </w:tc>
      </w:tr>
      <w:tr w:rsidR="00932790">
        <w:trPr>
          <w:trHeight w:val="5334"/>
        </w:trPr>
        <w:tc>
          <w:tcPr>
            <w:tcW w:w="2929" w:type="dxa"/>
            <w:tcBorders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932790" w:rsidRDefault="00932790" w:rsidP="007C2B1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>
              <w:rPr>
                <w:rFonts w:ascii="Garamond" w:hAnsi="Garamond"/>
                <w:b/>
                <w:bCs/>
                <w:sz w:val="36"/>
                <w:szCs w:val="36"/>
              </w:rPr>
              <w:t>Épreuves</w:t>
            </w:r>
          </w:p>
          <w:p w:rsidR="00932790" w:rsidRPr="0046117E" w:rsidRDefault="00932790" w:rsidP="007C2B1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46117E">
              <w:rPr>
                <w:rFonts w:ascii="Garamond" w:hAnsi="Garamond"/>
                <w:b/>
                <w:bCs/>
                <w:sz w:val="36"/>
                <w:szCs w:val="36"/>
              </w:rPr>
              <w:t xml:space="preserve"> </w:t>
            </w:r>
            <w:r w:rsidRPr="0046117E">
              <w:rPr>
                <w:rFonts w:ascii="Garamond" w:hAnsi="Garamond"/>
                <w:b/>
                <w:bCs/>
                <w:sz w:val="36"/>
                <w:szCs w:val="36"/>
              </w:rPr>
              <w:sym w:font="Wingdings 2" w:char="F045"/>
            </w:r>
          </w:p>
        </w:tc>
        <w:tc>
          <w:tcPr>
            <w:tcW w:w="4340" w:type="dxa"/>
            <w:gridSpan w:val="2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12A58" w:rsidRPr="00B12A58" w:rsidRDefault="00B12A58" w:rsidP="00B12A58">
            <w:pPr>
              <w:spacing w:line="60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12A58">
              <w:rPr>
                <w:rFonts w:ascii="Garamond" w:hAnsi="Garamond"/>
                <w:sz w:val="28"/>
                <w:szCs w:val="28"/>
              </w:rPr>
              <w:t>Pass’Sport Plongeon</w:t>
            </w:r>
          </w:p>
          <w:p w:rsidR="00B12A58" w:rsidRPr="00B12A58" w:rsidRDefault="00B12A58" w:rsidP="00B12A58">
            <w:pPr>
              <w:spacing w:line="60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12A58">
              <w:rPr>
                <w:rFonts w:ascii="Garamond" w:hAnsi="Garamond"/>
                <w:sz w:val="28"/>
                <w:szCs w:val="28"/>
              </w:rPr>
              <w:t>Pass’Sport Water polo</w:t>
            </w:r>
          </w:p>
          <w:p w:rsidR="00B12A58" w:rsidRPr="00B12A58" w:rsidRDefault="00B12A58" w:rsidP="00B12A58">
            <w:pPr>
              <w:spacing w:line="60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12A58">
              <w:rPr>
                <w:rFonts w:ascii="Garamond" w:hAnsi="Garamond"/>
                <w:sz w:val="28"/>
                <w:szCs w:val="28"/>
              </w:rPr>
              <w:t>Pass’sport Synchro</w:t>
            </w:r>
          </w:p>
          <w:p w:rsidR="00B12A58" w:rsidRPr="00B12A58" w:rsidRDefault="00B12A58" w:rsidP="00B12A58">
            <w:pPr>
              <w:spacing w:line="60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12A58">
              <w:rPr>
                <w:rFonts w:ascii="Garamond" w:hAnsi="Garamond"/>
                <w:sz w:val="28"/>
                <w:szCs w:val="28"/>
              </w:rPr>
              <w:t>Pass’sport natation course</w:t>
            </w:r>
          </w:p>
          <w:p w:rsidR="00B12A58" w:rsidRPr="00B12A58" w:rsidRDefault="00B12A58" w:rsidP="00B12A58">
            <w:pPr>
              <w:spacing w:line="60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12A58">
              <w:rPr>
                <w:rFonts w:ascii="Garamond" w:hAnsi="Garamond"/>
                <w:sz w:val="28"/>
                <w:szCs w:val="28"/>
              </w:rPr>
              <w:t>Pass’sport palmes</w:t>
            </w:r>
          </w:p>
          <w:p w:rsidR="00932790" w:rsidRPr="00B12A58" w:rsidRDefault="00B12A58" w:rsidP="00B12A58">
            <w:pPr>
              <w:spacing w:line="600" w:lineRule="auto"/>
              <w:rPr>
                <w:rFonts w:ascii="Garamond" w:hAnsi="Garamond"/>
                <w:b/>
                <w:sz w:val="40"/>
                <w:szCs w:val="40"/>
              </w:rPr>
            </w:pPr>
            <w:r w:rsidRPr="00B12A58">
              <w:rPr>
                <w:rFonts w:ascii="Garamond" w:hAnsi="Garamond"/>
                <w:b/>
                <w:sz w:val="28"/>
                <w:szCs w:val="28"/>
              </w:rPr>
              <w:t>Pass’compétition</w:t>
            </w:r>
          </w:p>
        </w:tc>
      </w:tr>
    </w:tbl>
    <w:p w:rsidR="00F50612" w:rsidRDefault="00F50612" w:rsidP="007A3DA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2604"/>
        <w:gridCol w:w="3038"/>
      </w:tblGrid>
      <w:tr w:rsidR="007A3DAD" w:rsidTr="004A4DAF">
        <w:trPr>
          <w:trHeight w:val="579"/>
          <w:jc w:val="center"/>
        </w:trPr>
        <w:tc>
          <w:tcPr>
            <w:tcW w:w="1844" w:type="dxa"/>
            <w:shd w:val="clear" w:color="auto" w:fill="auto"/>
          </w:tcPr>
          <w:p w:rsidR="007A3DAD" w:rsidRDefault="007A3DAD" w:rsidP="004A4DAF">
            <w:pPr>
              <w:jc w:val="center"/>
            </w:pPr>
            <w:r>
              <w:t>Date :</w:t>
            </w:r>
          </w:p>
          <w:p w:rsidR="007A3DAD" w:rsidRPr="004A4DAF" w:rsidRDefault="00052272" w:rsidP="004A4DAF">
            <w:pPr>
              <w:jc w:val="center"/>
              <w:rPr>
                <w:b/>
              </w:rPr>
            </w:pPr>
            <w:r w:rsidRPr="004A4DAF">
              <w:rPr>
                <w:b/>
              </w:rPr>
              <w:t>1</w:t>
            </w:r>
            <w:r w:rsidR="00854E32">
              <w:rPr>
                <w:b/>
              </w:rPr>
              <w:t>9</w:t>
            </w:r>
            <w:r w:rsidRPr="004A4DAF">
              <w:rPr>
                <w:b/>
              </w:rPr>
              <w:t xml:space="preserve"> juin 201</w:t>
            </w:r>
            <w:r w:rsidR="00854E32">
              <w:rPr>
                <w:b/>
              </w:rPr>
              <w:t>9</w:t>
            </w:r>
          </w:p>
        </w:tc>
        <w:tc>
          <w:tcPr>
            <w:tcW w:w="2604" w:type="dxa"/>
            <w:shd w:val="clear" w:color="auto" w:fill="auto"/>
          </w:tcPr>
          <w:p w:rsidR="007A3DAD" w:rsidRDefault="007A3DAD" w:rsidP="004A4DAF">
            <w:pPr>
              <w:jc w:val="center"/>
            </w:pPr>
            <w:r>
              <w:t>Lieu :</w:t>
            </w:r>
          </w:p>
          <w:p w:rsidR="007A3DAD" w:rsidRPr="004A4DAF" w:rsidRDefault="00C374EF" w:rsidP="004A4DAF">
            <w:pPr>
              <w:jc w:val="center"/>
              <w:rPr>
                <w:b/>
              </w:rPr>
            </w:pPr>
            <w:r>
              <w:rPr>
                <w:b/>
              </w:rPr>
              <w:t>BLOIS ET SALBRIS</w:t>
            </w:r>
          </w:p>
        </w:tc>
        <w:tc>
          <w:tcPr>
            <w:tcW w:w="3038" w:type="dxa"/>
            <w:shd w:val="clear" w:color="auto" w:fill="auto"/>
          </w:tcPr>
          <w:p w:rsidR="007A3DAD" w:rsidRDefault="007A3DAD" w:rsidP="004A4DAF">
            <w:pPr>
              <w:jc w:val="center"/>
            </w:pPr>
            <w:r>
              <w:t xml:space="preserve"> Nombre de lignes d’eau : </w:t>
            </w:r>
          </w:p>
          <w:p w:rsidR="007A3DAD" w:rsidRDefault="00C374EF" w:rsidP="004A4DAF">
            <w:pPr>
              <w:jc w:val="center"/>
            </w:pPr>
            <w:r>
              <w:t>6/4</w:t>
            </w:r>
          </w:p>
        </w:tc>
      </w:tr>
      <w:tr w:rsidR="007A3DAD" w:rsidTr="004A4DAF">
        <w:trPr>
          <w:jc w:val="center"/>
        </w:trPr>
        <w:tc>
          <w:tcPr>
            <w:tcW w:w="7486" w:type="dxa"/>
            <w:gridSpan w:val="3"/>
            <w:shd w:val="clear" w:color="auto" w:fill="auto"/>
          </w:tcPr>
          <w:p w:rsidR="007A3DAD" w:rsidRDefault="00350DE2" w:rsidP="004A4DAF">
            <w:pPr>
              <w:jc w:val="center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5127625</wp:posOffset>
                      </wp:positionH>
                      <wp:positionV relativeFrom="paragraph">
                        <wp:posOffset>73660</wp:posOffset>
                      </wp:positionV>
                      <wp:extent cx="4855845" cy="3398520"/>
                      <wp:effectExtent l="0" t="0" r="0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855845" cy="3398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14F4" w:rsidRDefault="00350DE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606290" cy="3303905"/>
                                        <wp:effectExtent l="0" t="0" r="0" b="0"/>
                                        <wp:docPr id="2" name="Image 2" descr="logo comité départemental 41 fondu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logo comité départemental 41 fondu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606290" cy="33039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403.75pt;margin-top:5.8pt;width:382.35pt;height:267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iG6pwIAAKM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" filled="f" stroked="f">
                      <v:path arrowok="t"/>
                      <v:textbox style="mso-fit-shape-to-text:t">
                        <w:txbxContent>
                          <w:p w:rsidR="002614F4" w:rsidRDefault="00350D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06290" cy="3303905"/>
                                  <wp:effectExtent l="0" t="0" r="0" b="0"/>
                                  <wp:docPr id="2" name="Image 2" descr="logo comité départemental 41 fondu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comité départemental 41 fondu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6290" cy="3303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50AE">
              <w:t xml:space="preserve">Engagements </w:t>
            </w:r>
            <w:r w:rsidR="00A8668C">
              <w:t>par mail avant le lundi précédent.</w:t>
            </w:r>
          </w:p>
        </w:tc>
      </w:tr>
    </w:tbl>
    <w:p w:rsidR="00A8668C" w:rsidRDefault="00A8668C" w:rsidP="0029010E">
      <w:pPr>
        <w:jc w:val="center"/>
      </w:pPr>
    </w:p>
    <w:p w:rsidR="00AF7891" w:rsidRPr="00AF7891" w:rsidRDefault="00AF7891" w:rsidP="00B12A58">
      <w:r w:rsidRPr="00AF7891">
        <w:t xml:space="preserve">Déroulement de la </w:t>
      </w:r>
      <w:r w:rsidR="00854E32" w:rsidRPr="00AF7891">
        <w:t>rencontre :</w:t>
      </w:r>
      <w:r w:rsidRPr="00AF7891">
        <w:tab/>
      </w:r>
    </w:p>
    <w:p w:rsidR="00AF7891" w:rsidRPr="00AF7891" w:rsidRDefault="00AF7891" w:rsidP="00AF7891">
      <w:pPr>
        <w:pStyle w:val="Paragraphedeliste"/>
        <w:numPr>
          <w:ilvl w:val="0"/>
          <w:numId w:val="5"/>
        </w:numPr>
        <w:spacing w:line="276" w:lineRule="auto"/>
        <w:rPr>
          <w:rFonts w:ascii="Garamond" w:hAnsi="Garamond"/>
          <w:b/>
          <w:bCs/>
          <w:sz w:val="22"/>
          <w:szCs w:val="22"/>
          <w:highlight w:val="yellow"/>
        </w:rPr>
      </w:pPr>
      <w:r w:rsidRPr="00AF7891">
        <w:rPr>
          <w:rFonts w:ascii="Garamond" w:hAnsi="Garamond"/>
          <w:b/>
          <w:bCs/>
          <w:sz w:val="22"/>
          <w:szCs w:val="22"/>
        </w:rPr>
        <w:t>1- Présentation des évaluateurs, assistants et Jury</w:t>
      </w:r>
    </w:p>
    <w:p w:rsidR="00AF7891" w:rsidRPr="00AF7891" w:rsidRDefault="00AF7891" w:rsidP="00AF7891">
      <w:pPr>
        <w:pStyle w:val="Paragraphedeliste"/>
        <w:numPr>
          <w:ilvl w:val="0"/>
          <w:numId w:val="5"/>
        </w:numPr>
        <w:spacing w:line="276" w:lineRule="auto"/>
        <w:rPr>
          <w:rFonts w:ascii="Garamond" w:hAnsi="Garamond"/>
          <w:b/>
          <w:bCs/>
          <w:sz w:val="22"/>
          <w:szCs w:val="22"/>
          <w:highlight w:val="yellow"/>
        </w:rPr>
      </w:pPr>
      <w:r w:rsidRPr="00AF7891">
        <w:rPr>
          <w:rFonts w:ascii="Garamond" w:hAnsi="Garamond"/>
          <w:b/>
          <w:bCs/>
          <w:sz w:val="22"/>
          <w:szCs w:val="22"/>
        </w:rPr>
        <w:t>2-Démonstration d’un nageur avec évaluation et harmonisation des juges</w:t>
      </w:r>
    </w:p>
    <w:p w:rsidR="00AF7891" w:rsidRPr="00AF7891" w:rsidRDefault="00AF7891" w:rsidP="00AF7891">
      <w:pPr>
        <w:pStyle w:val="Paragraphedeliste"/>
        <w:numPr>
          <w:ilvl w:val="0"/>
          <w:numId w:val="5"/>
        </w:numPr>
        <w:spacing w:line="276" w:lineRule="auto"/>
        <w:rPr>
          <w:rFonts w:ascii="Garamond" w:hAnsi="Garamond"/>
          <w:b/>
          <w:bCs/>
          <w:sz w:val="22"/>
          <w:szCs w:val="22"/>
          <w:highlight w:val="yellow"/>
        </w:rPr>
      </w:pPr>
      <w:r w:rsidRPr="00AF7891">
        <w:rPr>
          <w:rFonts w:ascii="Garamond" w:hAnsi="Garamond"/>
          <w:b/>
          <w:bCs/>
          <w:sz w:val="22"/>
          <w:szCs w:val="22"/>
        </w:rPr>
        <w:t>3- Répartition des nageurs par tirage au sort</w:t>
      </w:r>
    </w:p>
    <w:p w:rsidR="00AF7891" w:rsidRPr="00A8668C" w:rsidRDefault="00AF7891" w:rsidP="00AF7891">
      <w:pPr>
        <w:pStyle w:val="Paragraphedeliste"/>
        <w:numPr>
          <w:ilvl w:val="0"/>
          <w:numId w:val="5"/>
        </w:numPr>
        <w:spacing w:line="276" w:lineRule="auto"/>
        <w:rPr>
          <w:rFonts w:ascii="Garamond" w:hAnsi="Garamond"/>
          <w:b/>
          <w:bCs/>
          <w:sz w:val="22"/>
          <w:szCs w:val="22"/>
          <w:highlight w:val="yellow"/>
        </w:rPr>
      </w:pPr>
      <w:r w:rsidRPr="00AF7891">
        <w:rPr>
          <w:rFonts w:ascii="Garamond" w:hAnsi="Garamond"/>
          <w:b/>
          <w:bCs/>
          <w:sz w:val="22"/>
          <w:szCs w:val="22"/>
        </w:rPr>
        <w:t>4-Passage des nageurs avec dès la sortie de l’eau l’annonce du résultat. Explication de l’échec si échec il y a ou tamponnage du carnet (Remise du diplôme) en cas de réussite.</w:t>
      </w:r>
    </w:p>
    <w:p w:rsidR="00A8668C" w:rsidRPr="00AF7891" w:rsidRDefault="00A8668C" w:rsidP="00A8668C">
      <w:pPr>
        <w:pStyle w:val="Paragraphedeliste"/>
        <w:spacing w:line="276" w:lineRule="auto"/>
        <w:ind w:left="360"/>
        <w:rPr>
          <w:rFonts w:ascii="Garamond" w:hAnsi="Garamond"/>
          <w:b/>
          <w:bCs/>
          <w:sz w:val="22"/>
          <w:szCs w:val="22"/>
          <w:highlight w:val="yellow"/>
        </w:rPr>
      </w:pPr>
    </w:p>
    <w:p w:rsidR="00AF7891" w:rsidRPr="00AF7891" w:rsidRDefault="00AF7891" w:rsidP="00AF7891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AF7891">
        <w:rPr>
          <w:rFonts w:ascii="Garamond" w:hAnsi="Garamond"/>
          <w:b/>
          <w:bCs/>
          <w:sz w:val="22"/>
          <w:szCs w:val="22"/>
        </w:rPr>
        <w:t xml:space="preserve"> </w:t>
      </w:r>
      <w:r w:rsidRPr="00AF7891">
        <w:rPr>
          <w:rFonts w:ascii="Garamond" w:hAnsi="Garamond"/>
          <w:b/>
          <w:bCs/>
          <w:sz w:val="22"/>
          <w:szCs w:val="22"/>
          <w:u w:val="single"/>
        </w:rPr>
        <w:t>Remarque :</w:t>
      </w:r>
    </w:p>
    <w:p w:rsidR="00AF7891" w:rsidRPr="00AF7891" w:rsidRDefault="00AF7891" w:rsidP="00AF7891">
      <w:pPr>
        <w:pStyle w:val="Paragraphedeliste"/>
        <w:spacing w:line="276" w:lineRule="auto"/>
        <w:ind w:left="0"/>
        <w:jc w:val="both"/>
        <w:rPr>
          <w:rFonts w:ascii="Garamond" w:hAnsi="Garamond"/>
          <w:bCs/>
          <w:sz w:val="22"/>
          <w:szCs w:val="22"/>
        </w:rPr>
      </w:pPr>
      <w:r w:rsidRPr="00AF7891">
        <w:rPr>
          <w:rFonts w:ascii="Garamond" w:hAnsi="Garamond"/>
          <w:bCs/>
          <w:sz w:val="22"/>
          <w:szCs w:val="22"/>
        </w:rPr>
        <w:t>Les nageurs devront être engag</w:t>
      </w:r>
      <w:r>
        <w:rPr>
          <w:rFonts w:ascii="Garamond" w:hAnsi="Garamond"/>
          <w:bCs/>
          <w:sz w:val="22"/>
          <w:szCs w:val="22"/>
        </w:rPr>
        <w:t>é</w:t>
      </w:r>
      <w:r w:rsidRPr="00AF7891">
        <w:rPr>
          <w:rFonts w:ascii="Garamond" w:hAnsi="Garamond"/>
          <w:bCs/>
          <w:sz w:val="22"/>
          <w:szCs w:val="22"/>
        </w:rPr>
        <w:t>s au préalable.</w:t>
      </w:r>
    </w:p>
    <w:p w:rsidR="00AF7891" w:rsidRPr="00AF7891" w:rsidRDefault="00AF7891" w:rsidP="00AF7891">
      <w:pPr>
        <w:pStyle w:val="Paragraphedeliste"/>
        <w:spacing w:line="276" w:lineRule="auto"/>
        <w:ind w:left="0"/>
        <w:jc w:val="both"/>
        <w:rPr>
          <w:rFonts w:ascii="Garamond" w:hAnsi="Garamond"/>
          <w:bCs/>
          <w:sz w:val="22"/>
          <w:szCs w:val="22"/>
        </w:rPr>
      </w:pPr>
      <w:r w:rsidRPr="00AF7891">
        <w:rPr>
          <w:rFonts w:ascii="Garamond" w:hAnsi="Garamond"/>
          <w:bCs/>
          <w:sz w:val="22"/>
          <w:szCs w:val="22"/>
        </w:rPr>
        <w:t>Les clubs arrivent avec l</w:t>
      </w:r>
      <w:r>
        <w:rPr>
          <w:rFonts w:ascii="Garamond" w:hAnsi="Garamond"/>
          <w:bCs/>
          <w:sz w:val="22"/>
          <w:szCs w:val="22"/>
        </w:rPr>
        <w:t>es</w:t>
      </w:r>
      <w:r w:rsidRPr="00AF7891">
        <w:rPr>
          <w:rFonts w:ascii="Garamond" w:hAnsi="Garamond"/>
          <w:bCs/>
          <w:sz w:val="22"/>
          <w:szCs w:val="22"/>
        </w:rPr>
        <w:t xml:space="preserve"> fiche</w:t>
      </w:r>
      <w:r>
        <w:rPr>
          <w:rFonts w:ascii="Garamond" w:hAnsi="Garamond"/>
          <w:bCs/>
          <w:sz w:val="22"/>
          <w:szCs w:val="22"/>
        </w:rPr>
        <w:t>s</w:t>
      </w:r>
      <w:r w:rsidRPr="00AF7891">
        <w:rPr>
          <w:rFonts w:ascii="Garamond" w:hAnsi="Garamond"/>
          <w:bCs/>
          <w:sz w:val="22"/>
          <w:szCs w:val="22"/>
        </w:rPr>
        <w:t xml:space="preserve"> d’engagement</w:t>
      </w:r>
      <w:r>
        <w:rPr>
          <w:rFonts w:ascii="Garamond" w:hAnsi="Garamond"/>
          <w:bCs/>
          <w:sz w:val="22"/>
          <w:szCs w:val="22"/>
        </w:rPr>
        <w:t>s</w:t>
      </w:r>
      <w:r w:rsidRPr="00AF7891">
        <w:rPr>
          <w:rFonts w:ascii="Garamond" w:hAnsi="Garamond"/>
          <w:bCs/>
          <w:sz w:val="22"/>
          <w:szCs w:val="22"/>
        </w:rPr>
        <w:t xml:space="preserve"> pré remplie</w:t>
      </w:r>
      <w:r>
        <w:rPr>
          <w:rFonts w:ascii="Garamond" w:hAnsi="Garamond"/>
          <w:bCs/>
          <w:sz w:val="22"/>
          <w:szCs w:val="22"/>
        </w:rPr>
        <w:t>s</w:t>
      </w:r>
      <w:r w:rsidRPr="00AF7891">
        <w:rPr>
          <w:rFonts w:ascii="Garamond" w:hAnsi="Garamond"/>
          <w:bCs/>
          <w:sz w:val="22"/>
          <w:szCs w:val="22"/>
        </w:rPr>
        <w:t>.</w:t>
      </w:r>
    </w:p>
    <w:p w:rsidR="00AF7891" w:rsidRPr="00AF7891" w:rsidRDefault="00AF7891" w:rsidP="00AF7891">
      <w:pPr>
        <w:pStyle w:val="Paragraphedeliste"/>
        <w:spacing w:line="276" w:lineRule="auto"/>
        <w:ind w:left="0"/>
        <w:rPr>
          <w:rFonts w:ascii="Garamond" w:hAnsi="Garamond"/>
          <w:bCs/>
          <w:sz w:val="22"/>
          <w:szCs w:val="22"/>
        </w:rPr>
      </w:pPr>
      <w:r w:rsidRPr="00AF7891">
        <w:rPr>
          <w:rFonts w:ascii="Garamond" w:hAnsi="Garamond"/>
          <w:bCs/>
          <w:sz w:val="22"/>
          <w:szCs w:val="22"/>
        </w:rPr>
        <w:t>Le carnet sera pré rempli par le club.</w:t>
      </w:r>
    </w:p>
    <w:p w:rsidR="00AF7891" w:rsidRPr="00AF7891" w:rsidRDefault="00AF7891" w:rsidP="00AF7891">
      <w:pPr>
        <w:pStyle w:val="Paragraphedeliste"/>
        <w:spacing w:line="276" w:lineRule="auto"/>
        <w:ind w:left="0"/>
        <w:rPr>
          <w:rFonts w:ascii="Garamond" w:hAnsi="Garamond"/>
          <w:b/>
          <w:bCs/>
          <w:color w:val="FF0000"/>
          <w:sz w:val="22"/>
          <w:szCs w:val="22"/>
        </w:rPr>
      </w:pPr>
      <w:r w:rsidRPr="00AF7891">
        <w:rPr>
          <w:rFonts w:ascii="Garamond" w:hAnsi="Garamond"/>
          <w:b/>
          <w:bCs/>
          <w:color w:val="FF0000"/>
          <w:sz w:val="22"/>
          <w:szCs w:val="22"/>
        </w:rPr>
        <w:t xml:space="preserve">Les carnets seront tamponnés par le comité à l’obtention du Pass’ </w:t>
      </w:r>
    </w:p>
    <w:p w:rsidR="00AF7891" w:rsidRPr="00AF7891" w:rsidRDefault="00AF7891" w:rsidP="00AF7891">
      <w:pPr>
        <w:pStyle w:val="Paragraphedeliste"/>
        <w:spacing w:line="276" w:lineRule="auto"/>
        <w:ind w:left="0"/>
        <w:rPr>
          <w:rFonts w:ascii="Garamond" w:hAnsi="Garamond"/>
          <w:bCs/>
          <w:sz w:val="22"/>
          <w:szCs w:val="22"/>
        </w:rPr>
      </w:pPr>
      <w:r w:rsidRPr="00AF7891">
        <w:rPr>
          <w:rFonts w:ascii="Garamond" w:hAnsi="Garamond"/>
          <w:bCs/>
          <w:sz w:val="22"/>
          <w:szCs w:val="22"/>
        </w:rPr>
        <w:t>Les enfants qui se présentent aux tests doivent impé</w:t>
      </w:r>
      <w:r>
        <w:rPr>
          <w:rFonts w:ascii="Garamond" w:hAnsi="Garamond"/>
          <w:bCs/>
          <w:sz w:val="22"/>
          <w:szCs w:val="22"/>
        </w:rPr>
        <w:t xml:space="preserve">rativement avoir été préparés à </w:t>
      </w:r>
      <w:r w:rsidRPr="00AF7891">
        <w:rPr>
          <w:rFonts w:ascii="Garamond" w:hAnsi="Garamond"/>
          <w:bCs/>
          <w:sz w:val="22"/>
          <w:szCs w:val="22"/>
        </w:rPr>
        <w:t>l’entraînement.</w:t>
      </w:r>
    </w:p>
    <w:p w:rsidR="00AF7891" w:rsidRDefault="00AF7891" w:rsidP="00AF7891">
      <w:pPr>
        <w:pStyle w:val="Paragraphedeliste"/>
        <w:spacing w:line="276" w:lineRule="auto"/>
        <w:ind w:left="0"/>
        <w:rPr>
          <w:rFonts w:ascii="Garamond" w:hAnsi="Garamond"/>
          <w:bCs/>
          <w:sz w:val="22"/>
          <w:szCs w:val="22"/>
        </w:rPr>
      </w:pPr>
      <w:r w:rsidRPr="00AF7891">
        <w:rPr>
          <w:rFonts w:ascii="Garamond" w:hAnsi="Garamond"/>
          <w:bCs/>
          <w:sz w:val="22"/>
          <w:szCs w:val="22"/>
        </w:rPr>
        <w:t>Tests ENF ouverts aux enfants nés en 200</w:t>
      </w:r>
      <w:r w:rsidR="00854E32">
        <w:rPr>
          <w:rFonts w:ascii="Garamond" w:hAnsi="Garamond"/>
          <w:bCs/>
          <w:sz w:val="22"/>
          <w:szCs w:val="22"/>
        </w:rPr>
        <w:t>8</w:t>
      </w:r>
      <w:r w:rsidRPr="00AF7891">
        <w:rPr>
          <w:rFonts w:ascii="Garamond" w:hAnsi="Garamond"/>
          <w:bCs/>
          <w:sz w:val="22"/>
          <w:szCs w:val="22"/>
        </w:rPr>
        <w:t xml:space="preserve"> et après.</w:t>
      </w:r>
    </w:p>
    <w:p w:rsidR="00AF7891" w:rsidRPr="00AF7891" w:rsidRDefault="00AF7891" w:rsidP="00AF7891">
      <w:pPr>
        <w:pStyle w:val="Paragraphedeliste"/>
        <w:spacing w:line="276" w:lineRule="auto"/>
        <w:ind w:left="0"/>
        <w:rPr>
          <w:rFonts w:ascii="Garamond" w:hAnsi="Garamond"/>
          <w:b/>
          <w:bCs/>
          <w:color w:val="FF0000"/>
          <w:sz w:val="22"/>
          <w:szCs w:val="22"/>
        </w:rPr>
      </w:pPr>
    </w:p>
    <w:p w:rsidR="00AF7891" w:rsidRPr="00AF7891" w:rsidRDefault="00AF7891" w:rsidP="00AF7891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AF7891">
        <w:t>Evaluateurs :</w:t>
      </w:r>
    </w:p>
    <w:p w:rsidR="007A3DAD" w:rsidRPr="002614F4" w:rsidRDefault="00AF7891" w:rsidP="0029010E">
      <w:pPr>
        <w:spacing w:line="276" w:lineRule="auto"/>
      </w:pPr>
      <w:r w:rsidRPr="00AF7891">
        <w:rPr>
          <w:rFonts w:ascii="Garamond" w:hAnsi="Garamond"/>
          <w:b/>
          <w:bCs/>
          <w:color w:val="FF0000"/>
          <w:sz w:val="22"/>
          <w:szCs w:val="22"/>
        </w:rPr>
        <w:t>Chaque club participant est tenu de fournir un évaluateur ENF 2 et 3.</w:t>
      </w:r>
    </w:p>
    <w:sectPr w:rsidR="007A3DAD" w:rsidRPr="002614F4" w:rsidSect="007C2B1E">
      <w:headerReference w:type="default" r:id="rId8"/>
      <w:type w:val="continuous"/>
      <w:pgSz w:w="16838" w:h="11906" w:orient="landscape" w:code="9"/>
      <w:pgMar w:top="567" w:right="567" w:bottom="567" w:left="567" w:header="0" w:footer="709" w:gutter="0"/>
      <w:cols w:num="2" w:space="480"/>
      <w:docGrid w:linePitch="360" w:charSpace="-46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24C" w:rsidRDefault="005A624C">
      <w:r>
        <w:separator/>
      </w:r>
    </w:p>
  </w:endnote>
  <w:endnote w:type="continuationSeparator" w:id="0">
    <w:p w:rsidR="005A624C" w:rsidRDefault="005A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24C" w:rsidRDefault="005A624C">
      <w:r>
        <w:separator/>
      </w:r>
    </w:p>
  </w:footnote>
  <w:footnote w:type="continuationSeparator" w:id="0">
    <w:p w:rsidR="005A624C" w:rsidRDefault="005A6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B1E" w:rsidRDefault="00350DE2" w:rsidP="007C2B1E">
    <w:pPr>
      <w:pStyle w:val="En-tte"/>
      <w:tabs>
        <w:tab w:val="clear" w:pos="9072"/>
        <w:tab w:val="right" w:pos="10490"/>
      </w:tabs>
      <w:ind w:left="-1417"/>
      <w:jc w:val="cent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2755900</wp:posOffset>
              </wp:positionH>
              <wp:positionV relativeFrom="paragraph">
                <wp:posOffset>443230</wp:posOffset>
              </wp:positionV>
              <wp:extent cx="8405495" cy="1181100"/>
              <wp:effectExtent l="0" t="0" r="0" b="0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40549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B1E" w:rsidRPr="007C2B1E" w:rsidRDefault="007C2B1E" w:rsidP="007C2B1E">
                          <w:pPr>
                            <w:pStyle w:val="En-tte"/>
                            <w:tabs>
                              <w:tab w:val="right" w:pos="10490"/>
                            </w:tabs>
                            <w:ind w:left="-1417"/>
                            <w:jc w:val="center"/>
                            <w:rPr>
                              <w:noProof/>
                              <w:color w:val="FFFFFF"/>
                              <w:sz w:val="120"/>
                              <w:szCs w:val="120"/>
                            </w:rPr>
                          </w:pPr>
                          <w:r w:rsidRPr="007C2B1E">
                            <w:rPr>
                              <w:noProof/>
                              <w:color w:val="FFFFFF"/>
                              <w:sz w:val="120"/>
                              <w:szCs w:val="120"/>
                            </w:rPr>
                            <w:t>Comité du Loir-et-Cher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217pt;margin-top:34.9pt;width:661.8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" filled="f" stroked="f">
              <v:path arrowok="t"/>
              <v:textbox>
                <w:txbxContent>
                  <w:p w:rsidR="007C2B1E" w:rsidRPr="007C2B1E" w:rsidRDefault="007C2B1E" w:rsidP="007C2B1E">
                    <w:pPr>
                      <w:pStyle w:val="En-tte"/>
                      <w:tabs>
                        <w:tab w:val="right" w:pos="10490"/>
                      </w:tabs>
                      <w:ind w:left="-1417"/>
                      <w:jc w:val="center"/>
                      <w:rPr>
                        <w:noProof/>
                        <w:color w:val="FFFFFF"/>
                        <w:sz w:val="120"/>
                        <w:szCs w:val="120"/>
                      </w:rPr>
                    </w:pPr>
                    <w:r w:rsidRPr="007C2B1E">
                      <w:rPr>
                        <w:noProof/>
                        <w:color w:val="FFFFFF"/>
                        <w:sz w:val="120"/>
                        <w:szCs w:val="120"/>
                      </w:rPr>
                      <w:t>Comité du Loir-et-Cher</w:t>
                    </w:r>
                  </w:p>
                </w:txbxContent>
              </v:textbox>
            </v:shape>
          </w:pict>
        </mc:Fallback>
      </mc:AlternateContent>
    </w:r>
    <w:r w:rsidRPr="00BE0DD6">
      <w:rPr>
        <w:noProof/>
      </w:rPr>
      <w:drawing>
        <wp:inline distT="0" distB="0" distL="0" distR="0">
          <wp:extent cx="13479780" cy="1793240"/>
          <wp:effectExtent l="0" t="0" r="0" b="0"/>
          <wp:docPr id="3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9780" cy="179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2B1E" w:rsidRDefault="007C2B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32D63"/>
    <w:multiLevelType w:val="hybridMultilevel"/>
    <w:tmpl w:val="E8663C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160E2"/>
    <w:multiLevelType w:val="hybridMultilevel"/>
    <w:tmpl w:val="379CA3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0936"/>
    <w:multiLevelType w:val="hybridMultilevel"/>
    <w:tmpl w:val="0400E7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D2C4B"/>
    <w:multiLevelType w:val="hybridMultilevel"/>
    <w:tmpl w:val="F326B0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874DA"/>
    <w:multiLevelType w:val="hybridMultilevel"/>
    <w:tmpl w:val="4A284C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B2603"/>
    <w:multiLevelType w:val="hybridMultilevel"/>
    <w:tmpl w:val="04385586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C1C1180"/>
    <w:multiLevelType w:val="hybridMultilevel"/>
    <w:tmpl w:val="2F16C2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1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A3"/>
    <w:rsid w:val="00052272"/>
    <w:rsid w:val="00085173"/>
    <w:rsid w:val="001D71A7"/>
    <w:rsid w:val="002614F4"/>
    <w:rsid w:val="00283F54"/>
    <w:rsid w:val="0029010E"/>
    <w:rsid w:val="00350DE2"/>
    <w:rsid w:val="00483CA3"/>
    <w:rsid w:val="004A4DAF"/>
    <w:rsid w:val="00520837"/>
    <w:rsid w:val="00581FF1"/>
    <w:rsid w:val="005A624C"/>
    <w:rsid w:val="005D0860"/>
    <w:rsid w:val="006A0731"/>
    <w:rsid w:val="00740418"/>
    <w:rsid w:val="007A3DAD"/>
    <w:rsid w:val="007C2B1E"/>
    <w:rsid w:val="00854E32"/>
    <w:rsid w:val="008850AE"/>
    <w:rsid w:val="00932790"/>
    <w:rsid w:val="00A30864"/>
    <w:rsid w:val="00A8668C"/>
    <w:rsid w:val="00AC0755"/>
    <w:rsid w:val="00AF7891"/>
    <w:rsid w:val="00B12A58"/>
    <w:rsid w:val="00C374EF"/>
    <w:rsid w:val="00CE039F"/>
    <w:rsid w:val="00D13B28"/>
    <w:rsid w:val="00E7529B"/>
    <w:rsid w:val="00F5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5C4B517-D09D-428B-AED6-C672F7E4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DAD"/>
    <w:rPr>
      <w:rFonts w:eastAsia="Times New Roman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7A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8850A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850AE"/>
    <w:rPr>
      <w:sz w:val="24"/>
      <w:szCs w:val="24"/>
      <w:lang w:val="fr-FR" w:eastAsia="fr-FR" w:bidi="ar-SA"/>
    </w:rPr>
  </w:style>
  <w:style w:type="paragraph" w:styleId="Pieddepage">
    <w:name w:val="footer"/>
    <w:basedOn w:val="Normal"/>
    <w:rsid w:val="007C2B1E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rsid w:val="00290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NATATHLON Jeunes 1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NATATHLON Jeunes 1</dc:title>
  <dc:subject/>
  <dc:creator>gruel</dc:creator>
  <cp:keywords/>
  <dc:description/>
  <cp:lastModifiedBy>Gruel</cp:lastModifiedBy>
  <cp:revision>2</cp:revision>
  <cp:lastPrinted>2017-06-21T08:45:00Z</cp:lastPrinted>
  <dcterms:created xsi:type="dcterms:W3CDTF">2018-09-06T11:58:00Z</dcterms:created>
  <dcterms:modified xsi:type="dcterms:W3CDTF">2018-09-06T11:58:00Z</dcterms:modified>
</cp:coreProperties>
</file>